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7C" w:rsidRDefault="00B042BC">
      <w:pPr>
        <w:spacing w:before="67"/>
        <w:ind w:right="257"/>
        <w:jc w:val="right"/>
        <w:rPr>
          <w:sz w:val="24"/>
        </w:rPr>
      </w:pPr>
      <w:r>
        <w:rPr>
          <w:sz w:val="24"/>
        </w:rPr>
        <w:t>Kiełczygłów, dnia 03.09</w:t>
      </w:r>
      <w:r w:rsidR="003C66E9">
        <w:rPr>
          <w:sz w:val="24"/>
        </w:rPr>
        <w:t>.2021 roku</w:t>
      </w:r>
    </w:p>
    <w:p w:rsidR="009E047C" w:rsidRDefault="009E047C">
      <w:pPr>
        <w:pStyle w:val="Tekstpodstawowy"/>
        <w:spacing w:before="2"/>
        <w:rPr>
          <w:b w:val="0"/>
          <w:sz w:val="16"/>
          <w:u w:val="none"/>
        </w:rPr>
      </w:pPr>
    </w:p>
    <w:p w:rsidR="009E047C" w:rsidRDefault="009E047C">
      <w:pPr>
        <w:rPr>
          <w:sz w:val="16"/>
        </w:rPr>
        <w:sectPr w:rsidR="009E047C">
          <w:type w:val="continuous"/>
          <w:pgSz w:w="11910" w:h="16840"/>
          <w:pgMar w:top="900" w:right="1160" w:bottom="280" w:left="1160" w:header="708" w:footer="708" w:gutter="0"/>
          <w:cols w:space="708"/>
        </w:sectPr>
      </w:pPr>
    </w:p>
    <w:p w:rsidR="009E047C" w:rsidRDefault="003C66E9">
      <w:pPr>
        <w:spacing w:before="90"/>
        <w:ind w:left="256"/>
        <w:rPr>
          <w:sz w:val="24"/>
        </w:rPr>
      </w:pPr>
      <w:r>
        <w:rPr>
          <w:sz w:val="24"/>
        </w:rPr>
        <w:lastRenderedPageBreak/>
        <w:t>ZP.271.</w:t>
      </w:r>
      <w:r w:rsidR="00B042BC">
        <w:rPr>
          <w:sz w:val="24"/>
        </w:rPr>
        <w:t>6</w:t>
      </w:r>
      <w:r>
        <w:rPr>
          <w:sz w:val="24"/>
        </w:rPr>
        <w:t>.2021.GK</w:t>
      </w:r>
    </w:p>
    <w:p w:rsidR="009E047C" w:rsidRDefault="003C66E9">
      <w:pPr>
        <w:pStyle w:val="Tekstpodstawowy"/>
        <w:rPr>
          <w:b w:val="0"/>
          <w:sz w:val="30"/>
          <w:u w:val="none"/>
        </w:rPr>
      </w:pPr>
      <w:r>
        <w:rPr>
          <w:b w:val="0"/>
          <w:u w:val="none"/>
        </w:rPr>
        <w:br w:type="column"/>
      </w:r>
    </w:p>
    <w:p w:rsidR="009E047C" w:rsidRDefault="009E047C">
      <w:pPr>
        <w:pStyle w:val="Tekstpodstawowy"/>
        <w:spacing w:before="4"/>
        <w:rPr>
          <w:b w:val="0"/>
          <w:sz w:val="26"/>
          <w:u w:val="none"/>
        </w:rPr>
      </w:pPr>
    </w:p>
    <w:p w:rsidR="003C66E9" w:rsidRDefault="003C66E9">
      <w:pPr>
        <w:pStyle w:val="Tytu"/>
      </w:pPr>
    </w:p>
    <w:p w:rsidR="003C66E9" w:rsidRDefault="003C66E9">
      <w:pPr>
        <w:pStyle w:val="Tytu"/>
      </w:pPr>
    </w:p>
    <w:p w:rsidR="003C66E9" w:rsidRDefault="003C66E9">
      <w:pPr>
        <w:pStyle w:val="Tytu"/>
      </w:pPr>
    </w:p>
    <w:p w:rsidR="009E047C" w:rsidRDefault="003C66E9">
      <w:pPr>
        <w:pStyle w:val="Tytu"/>
      </w:pPr>
      <w:r>
        <w:t>Do zainteresowanych</w:t>
      </w:r>
    </w:p>
    <w:p w:rsidR="009E047C" w:rsidRDefault="009E047C">
      <w:pPr>
        <w:sectPr w:rsidR="009E047C">
          <w:type w:val="continuous"/>
          <w:pgSz w:w="11910" w:h="16840"/>
          <w:pgMar w:top="900" w:right="1160" w:bottom="280" w:left="1160" w:header="708" w:footer="708" w:gutter="0"/>
          <w:cols w:num="2" w:space="708" w:equalWidth="0">
            <w:col w:w="2295" w:space="3369"/>
            <w:col w:w="3926"/>
          </w:cols>
        </w:sectPr>
      </w:pPr>
    </w:p>
    <w:p w:rsidR="009E047C" w:rsidRDefault="009E047C">
      <w:pPr>
        <w:pStyle w:val="Tekstpodstawowy"/>
        <w:rPr>
          <w:sz w:val="20"/>
          <w:u w:val="none"/>
        </w:rPr>
      </w:pPr>
    </w:p>
    <w:p w:rsidR="003C66E9" w:rsidRDefault="003C66E9">
      <w:pPr>
        <w:pStyle w:val="Tekstpodstawowy"/>
        <w:rPr>
          <w:sz w:val="20"/>
          <w:u w:val="none"/>
        </w:rPr>
      </w:pPr>
    </w:p>
    <w:p w:rsidR="009E047C" w:rsidRDefault="009E047C">
      <w:pPr>
        <w:pStyle w:val="Tekstpodstawowy"/>
        <w:rPr>
          <w:u w:val="none"/>
        </w:rPr>
      </w:pPr>
    </w:p>
    <w:p w:rsidR="009E047C" w:rsidRDefault="003C66E9">
      <w:pPr>
        <w:pStyle w:val="Tekstpodstawowy"/>
        <w:spacing w:before="90"/>
        <w:ind w:left="11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Dotyczy:  postępowania  o  udzielenie  zamówienia  publicznego  prowadzonego  w  </w:t>
      </w:r>
      <w:r>
        <w:rPr>
          <w:spacing w:val="7"/>
          <w:u w:val="thick"/>
        </w:rPr>
        <w:t xml:space="preserve"> </w:t>
      </w:r>
      <w:r>
        <w:rPr>
          <w:u w:val="thick"/>
        </w:rPr>
        <w:t>trybie</w:t>
      </w:r>
    </w:p>
    <w:p w:rsidR="009E047C" w:rsidRDefault="003C66E9">
      <w:pPr>
        <w:pStyle w:val="Tekstpodstawowy"/>
        <w:ind w:left="11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podstawowym z fakultatywnymi negocjacjami o wartości zamówienia nie</w:t>
      </w:r>
      <w:r>
        <w:rPr>
          <w:spacing w:val="5"/>
          <w:u w:val="thick"/>
        </w:rPr>
        <w:t xml:space="preserve"> </w:t>
      </w:r>
      <w:r>
        <w:rPr>
          <w:u w:val="thick"/>
        </w:rPr>
        <w:t>przekraczającej</w:t>
      </w:r>
    </w:p>
    <w:p w:rsidR="009E047C" w:rsidRDefault="003C66E9" w:rsidP="003C66E9">
      <w:pPr>
        <w:pStyle w:val="Tekstpodstawowy"/>
        <w:ind w:left="11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progów</w:t>
      </w:r>
      <w:r>
        <w:rPr>
          <w:spacing w:val="15"/>
          <w:u w:val="thick"/>
        </w:rPr>
        <w:t xml:space="preserve"> </w:t>
      </w:r>
      <w:r>
        <w:rPr>
          <w:u w:val="thick"/>
        </w:rPr>
        <w:t>unijnych</w:t>
      </w:r>
      <w:r>
        <w:rPr>
          <w:spacing w:val="14"/>
          <w:u w:val="thick"/>
        </w:rPr>
        <w:t xml:space="preserve"> </w:t>
      </w:r>
      <w:r>
        <w:rPr>
          <w:u w:val="thick"/>
        </w:rPr>
        <w:t>na</w:t>
      </w:r>
      <w:r>
        <w:rPr>
          <w:spacing w:val="14"/>
          <w:u w:val="thick"/>
        </w:rPr>
        <w:t xml:space="preserve"> </w:t>
      </w:r>
      <w:r>
        <w:rPr>
          <w:u w:val="thick"/>
        </w:rPr>
        <w:t>wykonywanie</w:t>
      </w:r>
      <w:r>
        <w:rPr>
          <w:spacing w:val="12"/>
          <w:u w:val="thick"/>
        </w:rPr>
        <w:t xml:space="preserve"> </w:t>
      </w:r>
      <w:r>
        <w:rPr>
          <w:u w:val="thick"/>
        </w:rPr>
        <w:t>Termomodernizacji budynku</w:t>
      </w:r>
      <w:r w:rsidR="00B042BC">
        <w:rPr>
          <w:u w:val="thick"/>
        </w:rPr>
        <w:t xml:space="preserve"> Urzędu Gminy</w:t>
      </w:r>
      <w:r>
        <w:rPr>
          <w:u w:val="thick"/>
        </w:rPr>
        <w:t xml:space="preserve"> w Kiełczygłowie</w:t>
      </w:r>
    </w:p>
    <w:p w:rsidR="009E047C" w:rsidRDefault="009E047C">
      <w:pPr>
        <w:pStyle w:val="Tekstpodstawowy"/>
        <w:rPr>
          <w:sz w:val="20"/>
          <w:u w:val="none"/>
        </w:rPr>
      </w:pPr>
    </w:p>
    <w:p w:rsidR="009E047C" w:rsidRDefault="009E047C">
      <w:pPr>
        <w:pStyle w:val="Tekstpodstawowy"/>
        <w:rPr>
          <w:sz w:val="20"/>
          <w:u w:val="none"/>
        </w:rPr>
      </w:pPr>
    </w:p>
    <w:p w:rsidR="009E047C" w:rsidRDefault="009E047C">
      <w:pPr>
        <w:pStyle w:val="Tekstpodstawowy"/>
        <w:spacing w:before="8"/>
        <w:rPr>
          <w:sz w:val="20"/>
          <w:u w:val="none"/>
        </w:rPr>
      </w:pPr>
    </w:p>
    <w:p w:rsidR="009E047C" w:rsidRDefault="003C66E9">
      <w:pPr>
        <w:spacing w:before="1" w:line="360" w:lineRule="auto"/>
        <w:ind w:left="256" w:right="114"/>
        <w:jc w:val="both"/>
        <w:rPr>
          <w:sz w:val="24"/>
        </w:rPr>
      </w:pPr>
      <w:r>
        <w:rPr>
          <w:sz w:val="24"/>
        </w:rPr>
        <w:t>Zamawiający na podstawie art. 222 ust. 4 ustawy z dnia 11.09.2019 roku Prawo zamówień publicznych informuje, iż na sfinansowanie zamówieni</w:t>
      </w:r>
      <w:r w:rsidR="00B042BC">
        <w:rPr>
          <w:sz w:val="24"/>
        </w:rPr>
        <w:t>a zamierza przeznaczyć kwotę 270</w:t>
      </w:r>
      <w:r>
        <w:rPr>
          <w:sz w:val="24"/>
        </w:rPr>
        <w:t>.000,00 zł brutto.</w:t>
      </w:r>
    </w:p>
    <w:p w:rsidR="009E047C" w:rsidRDefault="009E047C">
      <w:pPr>
        <w:pStyle w:val="Tekstpodstawowy"/>
        <w:rPr>
          <w:b w:val="0"/>
          <w:sz w:val="36"/>
          <w:u w:val="none"/>
        </w:rPr>
      </w:pPr>
    </w:p>
    <w:p w:rsidR="009E047C" w:rsidRDefault="003C66E9">
      <w:pPr>
        <w:ind w:left="5677" w:right="1430"/>
        <w:jc w:val="center"/>
        <w:rPr>
          <w:sz w:val="24"/>
        </w:rPr>
      </w:pPr>
      <w:r>
        <w:rPr>
          <w:sz w:val="24"/>
        </w:rPr>
        <w:t>Z poważaniem</w:t>
      </w:r>
    </w:p>
    <w:p w:rsidR="009E047C" w:rsidRDefault="003C66E9">
      <w:pPr>
        <w:pStyle w:val="Tekstpodstawowy"/>
        <w:spacing w:before="141"/>
        <w:ind w:left="5677" w:right="1431"/>
        <w:jc w:val="center"/>
        <w:rPr>
          <w:u w:val="none"/>
        </w:rPr>
      </w:pPr>
      <w:r>
        <w:rPr>
          <w:u w:val="none"/>
        </w:rPr>
        <w:t>WÓJT</w:t>
      </w:r>
    </w:p>
    <w:p w:rsidR="003C66E9" w:rsidRDefault="003C66E9">
      <w:pPr>
        <w:pStyle w:val="Tekstpodstawowy"/>
        <w:spacing w:before="141"/>
        <w:ind w:left="5677" w:right="1431"/>
        <w:jc w:val="center"/>
        <w:rPr>
          <w:u w:val="none"/>
        </w:rPr>
      </w:pPr>
    </w:p>
    <w:p w:rsidR="009E047C" w:rsidRDefault="003C66E9">
      <w:pPr>
        <w:pStyle w:val="Tekstpodstawowy"/>
        <w:spacing w:before="140"/>
        <w:ind w:left="5677" w:right="1433"/>
        <w:jc w:val="center"/>
        <w:rPr>
          <w:u w:val="none"/>
        </w:rPr>
      </w:pPr>
      <w:r>
        <w:rPr>
          <w:u w:val="none"/>
        </w:rPr>
        <w:t>Mariusz Mielczarek</w:t>
      </w:r>
    </w:p>
    <w:sectPr w:rsidR="009E047C" w:rsidSect="009E047C">
      <w:type w:val="continuous"/>
      <w:pgSz w:w="11910" w:h="16840"/>
      <w:pgMar w:top="900" w:right="116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E047C"/>
    <w:rsid w:val="003C66E9"/>
    <w:rsid w:val="009E047C"/>
    <w:rsid w:val="00B042BC"/>
    <w:rsid w:val="00DD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E047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4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E047C"/>
    <w:rPr>
      <w:b/>
      <w:bCs/>
      <w:sz w:val="24"/>
      <w:szCs w:val="24"/>
      <w:u w:val="single" w:color="000000"/>
    </w:rPr>
  </w:style>
  <w:style w:type="paragraph" w:styleId="Tytu">
    <w:name w:val="Title"/>
    <w:basedOn w:val="Normalny"/>
    <w:uiPriority w:val="1"/>
    <w:qFormat/>
    <w:rsid w:val="009E047C"/>
    <w:pPr>
      <w:ind w:left="256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9E047C"/>
  </w:style>
  <w:style w:type="paragraph" w:customStyle="1" w:styleId="TableParagraph">
    <w:name w:val="Table Paragraph"/>
    <w:basedOn w:val="Normalny"/>
    <w:uiPriority w:val="1"/>
    <w:qFormat/>
    <w:rsid w:val="009E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kwocie</dc:title>
  <dc:creator>Go[  1</dc:creator>
  <cp:lastModifiedBy>Marek</cp:lastModifiedBy>
  <cp:revision>4</cp:revision>
  <cp:lastPrinted>2021-04-21T06:35:00Z</cp:lastPrinted>
  <dcterms:created xsi:type="dcterms:W3CDTF">2021-04-21T06:35:00Z</dcterms:created>
  <dcterms:modified xsi:type="dcterms:W3CDTF">2021-09-03T10:36:00Z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2021-04-21T00:00:00Z</vt:filetime>
  </property>
</Properties>
</file>